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F54468" w:rsidTr="00F54468">
        <w:trPr>
          <w:cantSplit/>
          <w:trHeight w:val="567"/>
        </w:trPr>
        <w:tc>
          <w:tcPr>
            <w:tcW w:w="9062" w:type="dxa"/>
            <w:gridSpan w:val="2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b/>
                <w:sz w:val="24"/>
                <w:szCs w:val="20"/>
                <w:lang w:eastAsia="nb-NO"/>
              </w:rPr>
            </w:pPr>
          </w:p>
          <w:p w:rsidR="00F54468" w:rsidRDefault="00D0699E">
            <w:pPr>
              <w:spacing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eastAsia="nb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eastAsia="nb-NO"/>
              </w:rPr>
              <w:t xml:space="preserve"> Transsibirske Sjakk Tour</w:t>
            </w:r>
            <w:bookmarkStart w:id="0" w:name="_GoBack"/>
            <w:bookmarkEnd w:id="0"/>
            <w:r w:rsidR="00F54468">
              <w:rPr>
                <w:rFonts w:asciiTheme="majorHAnsi" w:hAnsiTheme="majorHAnsi"/>
                <w:b/>
                <w:sz w:val="32"/>
                <w:szCs w:val="32"/>
                <w:lang w:eastAsia="nb-NO"/>
              </w:rPr>
              <w:t xml:space="preserve"> august 2016.</w:t>
            </w:r>
          </w:p>
          <w:p w:rsidR="00F54468" w:rsidRDefault="00F54468">
            <w:pPr>
              <w:spacing w:line="240" w:lineRule="auto"/>
              <w:jc w:val="center"/>
              <w:rPr>
                <w:rFonts w:asciiTheme="majorHAnsi" w:hAnsiTheme="majorHAnsi"/>
                <w:b/>
                <w:sz w:val="32"/>
                <w:szCs w:val="32"/>
                <w:lang w:eastAsia="nb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eastAsia="nb-NO"/>
              </w:rPr>
              <w:t>Moskva – Jekaterinburg - Irkutsk – Vladivostok</w:t>
            </w: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b/>
                <w:sz w:val="24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b/>
                <w:szCs w:val="20"/>
                <w:lang w:eastAsia="nb-NO"/>
              </w:rPr>
            </w:pPr>
            <w:r>
              <w:rPr>
                <w:rFonts w:asciiTheme="majorHAnsi" w:hAnsiTheme="majorHAnsi"/>
                <w:b/>
                <w:sz w:val="24"/>
                <w:szCs w:val="20"/>
                <w:lang w:eastAsia="nb-NO"/>
              </w:rPr>
              <w:t>PROGRAM: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Oslo-Moskva. Innsjekking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Raddison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Blu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>. Vi besøker en Grusisk restaurant.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2: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Formiddag sightseeing: Se og bli sett på Den Røde Plass-Kreml--GUM-Vår Frelsers Kirke. Ettermiddag/kveld: Moskva sirkus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3: 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Moskva Metro sightseeing. Båttur på Moskva </w:t>
            </w:r>
            <w:r w:rsidR="00D0699E">
              <w:rPr>
                <w:rFonts w:asciiTheme="majorHAnsi" w:hAnsiTheme="majorHAnsi"/>
                <w:szCs w:val="20"/>
                <w:lang w:eastAsia="nb-NO"/>
              </w:rPr>
              <w:t xml:space="preserve">eleven. </w:t>
            </w:r>
            <w:proofErr w:type="spellStart"/>
            <w:r w:rsidR="00D0699E">
              <w:rPr>
                <w:rFonts w:asciiTheme="majorHAnsi" w:hAnsiTheme="majorHAnsi"/>
                <w:szCs w:val="20"/>
                <w:lang w:eastAsia="nb-NO"/>
              </w:rPr>
              <w:t>Arbat</w:t>
            </w:r>
            <w:proofErr w:type="spellEnd"/>
            <w:r w:rsidR="00D0699E"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r w:rsidR="00D0699E" w:rsidRPr="00D0699E">
              <w:rPr>
                <w:rFonts w:asciiTheme="majorHAnsi" w:hAnsiTheme="majorHAnsi"/>
                <w:b/>
                <w:szCs w:val="20"/>
                <w:lang w:eastAsia="nb-NO"/>
              </w:rPr>
              <w:t xml:space="preserve">Park sjakk </w:t>
            </w:r>
            <w:proofErr w:type="spellStart"/>
            <w:r w:rsidR="00D0699E" w:rsidRPr="00D0699E">
              <w:rPr>
                <w:rFonts w:asciiTheme="majorHAnsi" w:hAnsiTheme="majorHAnsi"/>
                <w:b/>
                <w:szCs w:val="20"/>
                <w:lang w:eastAsia="nb-NO"/>
              </w:rPr>
              <w:t>Soloniki</w:t>
            </w:r>
            <w:proofErr w:type="spellEnd"/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4: 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Utsjekking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Raddison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Blu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for de som skal reise den Transsibirske. Avreise ettermiddag fra Jaroslavl togstasjon. Toget passerer Suzdal.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begynner!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5: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Nizhny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Novgorod, Tog sjakk fortsetter! Perm, Jekaterinburg om kvelden. </w:t>
            </w: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Transfer til hotell 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6: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Bytur Jekaterinburg. Den største byen i Ural og skiller Europa fra Asia. Grunnlagt i 1723 av Peter den Store. Etter middag avreise fra Jekaterinburg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7: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Vi forlater Ural.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i Sibir!</w:t>
            </w:r>
            <w:r>
              <w:rPr>
                <w:rFonts w:asciiTheme="majorHAnsi" w:hAnsiTheme="majorHAnsi"/>
                <w:szCs w:val="20"/>
                <w:lang w:eastAsia="nb-NO"/>
              </w:rPr>
              <w:t xml:space="preserve"> Omsk. Novosibirsk om kvelden.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8: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color w:val="800000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Toget passerer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Krasnojarks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og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i Sibir fortsetter!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9: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Ankommer Irkutsk om morgenen. Bytur Irkutsk og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Park/cafe sjakk i Irkutsk!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10: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Utflukt til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Listvjanka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ved Baikalsjøen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+ ett parti sjakk ved Baikalsjøen?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11: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Avreise Irkutsk.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Sludjanka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Ulan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Ude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 xml:space="preserve">Tog sjakk etter </w:t>
            </w:r>
            <w:proofErr w:type="spellStart"/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Baikal</w:t>
            </w:r>
            <w:proofErr w:type="spellEnd"/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12: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Chita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Yerofey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Pavlovich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på steppene!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13: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Belogorsk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Birobidzhan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på steppene fortsetter!</w:t>
            </w:r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Khabarovsk.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Tog sjakk i Fjerne Østen starter!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14: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Om morgenen ankomst Vladivostok. Innsjekking hotell. Bytur. Marine og ubåtmuseet.</w:t>
            </w: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b/>
                <w:i/>
                <w:szCs w:val="20"/>
                <w:lang w:eastAsia="nb-NO"/>
              </w:rPr>
            </w:pP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Parksjakk i Fjerne Østen!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15: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“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Ocenariet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” Havmuseum.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Strand sjakk i Fjerne Østen!</w:t>
            </w:r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Grill, øl og akevitt(vodka!)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16:</w:t>
            </w:r>
          </w:p>
        </w:tc>
        <w:tc>
          <w:tcPr>
            <w:tcW w:w="8074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 xml:space="preserve">Utflukt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Russkie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Okon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Cs w:val="20"/>
                <w:lang w:eastAsia="nb-NO"/>
              </w:rPr>
              <w:t>Voroshilovbatteriet</w:t>
            </w:r>
            <w:proofErr w:type="spellEnd"/>
            <w:r>
              <w:rPr>
                <w:rFonts w:asciiTheme="majorHAnsi" w:hAnsiTheme="majorHAnsi"/>
                <w:szCs w:val="20"/>
                <w:lang w:eastAsia="nb-NO"/>
              </w:rPr>
              <w:t xml:space="preserve"> fra Sovjetisk tid. </w:t>
            </w:r>
            <w:r>
              <w:rPr>
                <w:rFonts w:asciiTheme="majorHAnsi" w:hAnsiTheme="majorHAnsi"/>
                <w:b/>
                <w:i/>
                <w:szCs w:val="20"/>
                <w:lang w:eastAsia="nb-NO"/>
              </w:rPr>
              <w:t>Kvelden: Farevell Party!</w:t>
            </w:r>
            <w:r>
              <w:rPr>
                <w:rFonts w:asciiTheme="majorHAnsi" w:hAnsiTheme="majorHAnsi"/>
                <w:szCs w:val="20"/>
                <w:lang w:eastAsia="nb-NO"/>
              </w:rPr>
              <w:t xml:space="preserve"> </w:t>
            </w:r>
          </w:p>
        </w:tc>
      </w:tr>
      <w:tr w:rsidR="00F54468" w:rsidTr="00F54468">
        <w:trPr>
          <w:cantSplit/>
          <w:trHeight w:val="567"/>
        </w:trPr>
        <w:tc>
          <w:tcPr>
            <w:tcW w:w="988" w:type="dxa"/>
            <w:vAlign w:val="center"/>
            <w:hideMark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Dag 17:</w:t>
            </w:r>
          </w:p>
        </w:tc>
        <w:tc>
          <w:tcPr>
            <w:tcW w:w="8074" w:type="dxa"/>
            <w:vAlign w:val="center"/>
          </w:tcPr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</w:p>
          <w:p w:rsidR="00F54468" w:rsidRDefault="00F54468">
            <w:pPr>
              <w:spacing w:line="240" w:lineRule="auto"/>
              <w:rPr>
                <w:rFonts w:asciiTheme="majorHAnsi" w:hAnsiTheme="majorHAnsi"/>
                <w:szCs w:val="20"/>
                <w:lang w:eastAsia="nb-NO"/>
              </w:rPr>
            </w:pPr>
            <w:r>
              <w:rPr>
                <w:rFonts w:asciiTheme="majorHAnsi" w:hAnsiTheme="majorHAnsi"/>
                <w:szCs w:val="20"/>
                <w:lang w:eastAsia="nb-NO"/>
              </w:rPr>
              <w:t>Her kan du fortsette reisen til Japan, Kina eller Nord Korea! Utsjekking hotell. Vi andre sjekker inn på fly: Vladivostok-Moskva-Oslo. Lander på Gardermoen om kvelden!</w:t>
            </w:r>
          </w:p>
        </w:tc>
      </w:tr>
    </w:tbl>
    <w:p w:rsidR="00CA1ED6" w:rsidRDefault="00CA1ED6" w:rsidP="004A33D7">
      <w:pPr>
        <w:shd w:val="clear" w:color="auto" w:fill="FFFFFF"/>
        <w:spacing w:after="0" w:line="312" w:lineRule="atLeast"/>
        <w:outlineLvl w:val="1"/>
        <w:rPr>
          <w:rFonts w:eastAsiaTheme="majorEastAsia" w:cstheme="majorBidi"/>
          <w:bCs/>
          <w:color w:val="00B050"/>
          <w:sz w:val="20"/>
          <w:szCs w:val="20"/>
          <w:lang w:eastAsia="nb-NO"/>
        </w:rPr>
      </w:pPr>
    </w:p>
    <w:p w:rsidR="00605721" w:rsidRPr="00605721" w:rsidRDefault="00605721" w:rsidP="004A33D7">
      <w:pPr>
        <w:shd w:val="clear" w:color="auto" w:fill="FFFFFF"/>
        <w:spacing w:after="0" w:line="312" w:lineRule="atLeast"/>
        <w:outlineLvl w:val="1"/>
        <w:rPr>
          <w:rFonts w:eastAsiaTheme="majorEastAsia" w:cstheme="majorBidi"/>
          <w:bCs/>
          <w:color w:val="00B050"/>
          <w:sz w:val="20"/>
          <w:szCs w:val="20"/>
          <w:lang w:eastAsia="nb-NO"/>
        </w:rPr>
      </w:pPr>
      <w:r>
        <w:rPr>
          <w:rFonts w:eastAsiaTheme="majorEastAsia" w:cstheme="majorBidi"/>
          <w:bCs/>
          <w:color w:val="00B050"/>
          <w:sz w:val="20"/>
          <w:szCs w:val="20"/>
          <w:lang w:eastAsia="nb-NO"/>
        </w:rPr>
        <w:t>PS. Forbehold om endringer i program</w:t>
      </w:r>
    </w:p>
    <w:sectPr w:rsidR="00605721" w:rsidRPr="00605721" w:rsidSect="00431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993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9F" w:rsidRDefault="00EC5B9F" w:rsidP="00D4359C">
      <w:pPr>
        <w:spacing w:after="0" w:line="240" w:lineRule="auto"/>
      </w:pPr>
      <w:r>
        <w:separator/>
      </w:r>
    </w:p>
  </w:endnote>
  <w:endnote w:type="continuationSeparator" w:id="0">
    <w:p w:rsidR="00EC5B9F" w:rsidRDefault="00EC5B9F" w:rsidP="00D4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45" w:rsidRDefault="000D454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429" w:rsidRPr="00CA1ED6" w:rsidRDefault="00431AD5" w:rsidP="00CA1ED6">
    <w:pPr>
      <w:pStyle w:val="Bunntekst"/>
      <w:jc w:val="center"/>
      <w:rPr>
        <w:rFonts w:cs="Arial"/>
        <w:bCs/>
        <w:color w:val="000000"/>
        <w:sz w:val="20"/>
        <w:szCs w:val="20"/>
      </w:rPr>
    </w:pPr>
    <w:r w:rsidRPr="00CA1ED6">
      <w:rPr>
        <w:rFonts w:cs="Arial"/>
        <w:bCs/>
        <w:color w:val="000000"/>
        <w:sz w:val="20"/>
        <w:szCs w:val="20"/>
      </w:rPr>
      <w:t xml:space="preserve"> </w:t>
    </w:r>
    <w:r w:rsidRPr="00CA1ED6">
      <w:rPr>
        <w:rFonts w:cs="Segoe UI"/>
        <w:color w:val="000000"/>
        <w:sz w:val="20"/>
        <w:szCs w:val="20"/>
      </w:rPr>
      <w:t>valdemartour.wordpress.com</w:t>
    </w:r>
    <w:r w:rsidRPr="00CA1ED6">
      <w:rPr>
        <w:rFonts w:cs="Segoe UI"/>
        <w:color w:val="000000"/>
        <w:sz w:val="20"/>
        <w:szCs w:val="20"/>
      </w:rPr>
      <w:br/>
    </w:r>
    <w:r w:rsidR="002D3429" w:rsidRPr="00CA1ED6">
      <w:rPr>
        <w:rFonts w:cs="Arial"/>
        <w:bCs/>
        <w:color w:val="000000"/>
        <w:sz w:val="20"/>
        <w:szCs w:val="20"/>
      </w:rPr>
      <w:t>aage.christenson@yahoo.com</w:t>
    </w:r>
  </w:p>
  <w:p w:rsidR="006738FB" w:rsidRPr="00CA1ED6" w:rsidRDefault="00CA1ED6" w:rsidP="006A41C2">
    <w:pPr>
      <w:pStyle w:val="Bunntekst"/>
      <w:jc w:val="center"/>
      <w:rPr>
        <w:rFonts w:cs="Arial"/>
        <w:bCs/>
        <w:color w:val="000000"/>
        <w:sz w:val="20"/>
        <w:szCs w:val="20"/>
      </w:rPr>
    </w:pPr>
    <w:r w:rsidRPr="00CA1ED6">
      <w:rPr>
        <w:rFonts w:cs="Arial"/>
        <w:bCs/>
        <w:color w:val="000000"/>
        <w:sz w:val="20"/>
        <w:szCs w:val="20"/>
      </w:rPr>
      <w:t>Tlf.41 22 66 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45" w:rsidRDefault="000D454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9F" w:rsidRDefault="00EC5B9F" w:rsidP="00D4359C">
      <w:pPr>
        <w:spacing w:after="0" w:line="240" w:lineRule="auto"/>
      </w:pPr>
      <w:r>
        <w:separator/>
      </w:r>
    </w:p>
  </w:footnote>
  <w:footnote w:type="continuationSeparator" w:id="0">
    <w:p w:rsidR="00EC5B9F" w:rsidRDefault="00EC5B9F" w:rsidP="00D4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45" w:rsidRDefault="000D454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9C" w:rsidRDefault="00D4359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-193493</wp:posOffset>
          </wp:positionV>
          <wp:extent cx="6749143" cy="91634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143" cy="91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45" w:rsidRDefault="000D45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9C"/>
    <w:rsid w:val="00035F26"/>
    <w:rsid w:val="00060CD4"/>
    <w:rsid w:val="000D4545"/>
    <w:rsid w:val="000F3F32"/>
    <w:rsid w:val="001F73FC"/>
    <w:rsid w:val="00220119"/>
    <w:rsid w:val="002868F2"/>
    <w:rsid w:val="002D3429"/>
    <w:rsid w:val="002F37A4"/>
    <w:rsid w:val="003A4D1B"/>
    <w:rsid w:val="00431AD5"/>
    <w:rsid w:val="004A33D7"/>
    <w:rsid w:val="0054179A"/>
    <w:rsid w:val="00605721"/>
    <w:rsid w:val="006738FB"/>
    <w:rsid w:val="006A41C2"/>
    <w:rsid w:val="00733095"/>
    <w:rsid w:val="0081705F"/>
    <w:rsid w:val="00876135"/>
    <w:rsid w:val="009707B1"/>
    <w:rsid w:val="00A56E1D"/>
    <w:rsid w:val="00B37A8F"/>
    <w:rsid w:val="00C846F1"/>
    <w:rsid w:val="00C848C6"/>
    <w:rsid w:val="00CA1ED6"/>
    <w:rsid w:val="00D0699E"/>
    <w:rsid w:val="00D4359C"/>
    <w:rsid w:val="00E9691A"/>
    <w:rsid w:val="00EC5B9F"/>
    <w:rsid w:val="00F54468"/>
    <w:rsid w:val="00F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DDA62F2-98AC-4243-96E7-BBB9FB5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68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359C"/>
  </w:style>
  <w:style w:type="paragraph" w:styleId="Bunntekst">
    <w:name w:val="footer"/>
    <w:basedOn w:val="Normal"/>
    <w:link w:val="BunntekstTegn"/>
    <w:uiPriority w:val="99"/>
    <w:unhideWhenUsed/>
    <w:rsid w:val="00D4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59C"/>
  </w:style>
  <w:style w:type="table" w:styleId="Tabellrutenett">
    <w:name w:val="Table Grid"/>
    <w:basedOn w:val="Vanligtabell"/>
    <w:uiPriority w:val="39"/>
    <w:rsid w:val="00D4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"/>
    <w:qFormat/>
    <w:rsid w:val="00286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648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65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</dc:creator>
  <cp:keywords/>
  <dc:description/>
  <cp:lastModifiedBy>Valdemar Staunsbjerg</cp:lastModifiedBy>
  <cp:revision>23</cp:revision>
  <dcterms:created xsi:type="dcterms:W3CDTF">2015-10-11T18:40:00Z</dcterms:created>
  <dcterms:modified xsi:type="dcterms:W3CDTF">2016-03-29T12:07:00Z</dcterms:modified>
</cp:coreProperties>
</file>